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22C" w:rsidRDefault="00E73E47" w:rsidP="00CD1695">
      <w:pPr>
        <w:spacing w:after="0"/>
        <w:ind w:left="11057"/>
        <w:jc w:val="center"/>
        <w:rPr>
          <w:b/>
          <w:sz w:val="20"/>
          <w:szCs w:val="20"/>
        </w:rPr>
      </w:pPr>
      <w:r w:rsidRPr="00E73E47">
        <w:rPr>
          <w:b/>
          <w:sz w:val="20"/>
          <w:szCs w:val="20"/>
        </w:rPr>
        <w:t>Załącznik nr 1 do</w:t>
      </w:r>
      <w:r>
        <w:rPr>
          <w:b/>
          <w:sz w:val="20"/>
          <w:szCs w:val="20"/>
        </w:rPr>
        <w:t xml:space="preserve"> </w:t>
      </w:r>
      <w:r w:rsidRPr="00E73E47">
        <w:rPr>
          <w:b/>
          <w:sz w:val="20"/>
          <w:szCs w:val="20"/>
        </w:rPr>
        <w:t>Regulaminu Orga</w:t>
      </w:r>
      <w:r w:rsidR="00582380">
        <w:rPr>
          <w:b/>
          <w:sz w:val="20"/>
          <w:szCs w:val="20"/>
        </w:rPr>
        <w:t xml:space="preserve">nizacyjnego </w:t>
      </w:r>
      <w:r w:rsidR="00C6322C">
        <w:rPr>
          <w:b/>
          <w:sz w:val="20"/>
          <w:szCs w:val="20"/>
        </w:rPr>
        <w:t xml:space="preserve">MOPS </w:t>
      </w:r>
    </w:p>
    <w:p w:rsidR="00E73E47" w:rsidRPr="00E73E47" w:rsidRDefault="00C6322C" w:rsidP="00CD1695">
      <w:pPr>
        <w:spacing w:after="0"/>
        <w:ind w:left="1105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Bolesławcu</w:t>
      </w:r>
      <w:r w:rsidR="00E73E47" w:rsidRPr="00E73E47">
        <w:rPr>
          <w:b/>
          <w:sz w:val="20"/>
          <w:szCs w:val="20"/>
        </w:rPr>
        <w:t xml:space="preserve"> </w:t>
      </w:r>
    </w:p>
    <w:p w:rsidR="00AB7826" w:rsidRPr="00582380" w:rsidRDefault="000F5B5A" w:rsidP="00CD1695">
      <w:pPr>
        <w:spacing w:after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41" type="#_x0000_t109" style="position:absolute;left:0;text-align:left;margin-left:46.1pt;margin-top:105.25pt;width:132.75pt;height:41.2pt;z-index:251729920;v-text-anchor:middle" o:regroupid="3" fillcolor="#c6d9f1 [671]" strokeweight="1.25pt">
            <v:textbox style="mso-next-textbox:#_x0000_s1041" inset=",4.3mm">
              <w:txbxContent>
                <w:p w:rsidR="00BB6498" w:rsidRPr="00312DFE" w:rsidRDefault="00BB6498" w:rsidP="00312DFE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Z-ca </w:t>
                  </w:r>
                  <w:r w:rsidRPr="00312DFE">
                    <w:rPr>
                      <w:rFonts w:ascii="Arial" w:hAnsi="Arial" w:cs="Arial"/>
                      <w:b/>
                      <w:sz w:val="28"/>
                      <w:szCs w:val="28"/>
                    </w:rPr>
                    <w:t>Dyrektor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pl-PL"/>
        </w:rPr>
        <w:pict>
          <v:rect id="_x0000_s1038" style="position:absolute;left:0;text-align:left;margin-left:541.75pt;margin-top:105.25pt;width:163.5pt;height:42pt;z-index:251727872;v-text-anchor:middle" o:regroupid="3" fillcolor="#c2d69b [1942]" strokeweight="1.25pt">
            <v:textbox inset=",4.3mm">
              <w:txbxContent>
                <w:p w:rsidR="00BB6498" w:rsidRPr="00AF2031" w:rsidRDefault="00BB6498" w:rsidP="00CF4A29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Samodzielne stanowiska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5" type="#_x0000_t202" style="position:absolute;left:0;text-align:left;margin-left:583.9pt;margin-top:420.2pt;width:143.25pt;height:63.45pt;z-index:251748352;v-text-anchor:middle" fillcolor="#eaf1dd [662]" strokeweight="1.25pt">
            <v:textbox style="mso-next-textbox:#_x0000_s1065" inset=",2mm">
              <w:txbxContent>
                <w:p w:rsidR="00CD1695" w:rsidRPr="00D77988" w:rsidRDefault="00CD1695" w:rsidP="00CD1695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D77988">
                    <w:rPr>
                      <w:rFonts w:ascii="Arial" w:hAnsi="Arial" w:cs="Arial"/>
                      <w:b/>
                      <w:sz w:val="24"/>
                      <w:szCs w:val="24"/>
                    </w:rPr>
                    <w:t>Kierownik programów EFS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pl-PL"/>
        </w:rPr>
        <w:pict>
          <v:shape id="_x0000_s1067" type="#_x0000_t202" style="position:absolute;left:0;text-align:left;margin-left:583.9pt;margin-top:346.15pt;width:143.25pt;height:63.3pt;z-index:251750400;v-text-anchor:middle" fillcolor="#eaf1dd [662]" strokeweight="1.25pt">
            <v:textbox style="mso-next-textbox:#_x0000_s1067" inset=",2mm">
              <w:txbxContent>
                <w:p w:rsidR="00CD1695" w:rsidRPr="00D77988" w:rsidRDefault="00CD1695" w:rsidP="00CD1695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D77988">
                    <w:rPr>
                      <w:rFonts w:ascii="Arial" w:hAnsi="Arial" w:cs="Arial"/>
                      <w:b/>
                      <w:sz w:val="24"/>
                      <w:szCs w:val="24"/>
                    </w:rPr>
                    <w:t>Asystenci rodzin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pl-PL"/>
        </w:rPr>
        <w:pict>
          <v:shape id="_x0000_s1033" type="#_x0000_t202" style="position:absolute;left:0;text-align:left;margin-left:583.9pt;margin-top:272.3pt;width:143.25pt;height:63.45pt;z-index:251724800" o:regroupid="3" fillcolor="#eaf1dd [662]" strokeweight="1.25pt">
            <v:textbox style="mso-next-textbox:#_x0000_s1033" inset=",3.3mm">
              <w:txbxContent>
                <w:p w:rsidR="00BB6498" w:rsidRPr="00D77988" w:rsidRDefault="00BB6498" w:rsidP="00AF203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D77988">
                    <w:rPr>
                      <w:rFonts w:ascii="Arial" w:hAnsi="Arial" w:cs="Arial"/>
                      <w:b/>
                      <w:sz w:val="24"/>
                      <w:szCs w:val="24"/>
                    </w:rPr>
                    <w:t>Koordynator ds. Komputeryzacji Pomocy Społecznej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pl-PL"/>
        </w:rPr>
        <w:pict>
          <v:shape id="_x0000_s1032" type="#_x0000_t202" style="position:absolute;left:0;text-align:left;margin-left:583.9pt;margin-top:194.7pt;width:143.25pt;height:63.45pt;z-index:251723776" o:regroupid="3" fillcolor="#eaf1dd [662]" strokeweight="1.25pt">
            <v:textbox style="mso-next-textbox:#_x0000_s1032" inset=",3.3mm">
              <w:txbxContent>
                <w:p w:rsidR="00BB6498" w:rsidRPr="00D77988" w:rsidRDefault="00BB6498" w:rsidP="00AF2031">
                  <w:pPr>
                    <w:spacing w:after="0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D77988">
                    <w:rPr>
                      <w:rFonts w:ascii="Arial" w:hAnsi="Arial" w:cs="Arial"/>
                      <w:b/>
                      <w:sz w:val="24"/>
                      <w:szCs w:val="24"/>
                    </w:rPr>
                    <w:t>Konsultanci:</w:t>
                  </w:r>
                </w:p>
                <w:p w:rsidR="00BB6498" w:rsidRPr="00D77988" w:rsidRDefault="00BB6498" w:rsidP="00AA4F84">
                  <w:pPr>
                    <w:rPr>
                      <w:rFonts w:ascii="Arial" w:hAnsi="Arial" w:cs="Arial"/>
                      <w:b/>
                    </w:rPr>
                  </w:pPr>
                  <w:r w:rsidRPr="00D77988">
                    <w:rPr>
                      <w:rFonts w:ascii="Arial" w:hAnsi="Arial" w:cs="Arial"/>
                      <w:b/>
                    </w:rPr>
                    <w:t xml:space="preserve">- </w:t>
                  </w:r>
                  <w:r w:rsidRPr="00D77988">
                    <w:rPr>
                      <w:rFonts w:ascii="Arial" w:hAnsi="Arial" w:cs="Arial"/>
                      <w:b/>
                      <w:sz w:val="24"/>
                      <w:szCs w:val="24"/>
                    </w:rPr>
                    <w:t>prawnik,</w:t>
                  </w:r>
                  <w:r w:rsidRPr="00D77988">
                    <w:rPr>
                      <w:rFonts w:ascii="Arial" w:hAnsi="Arial" w:cs="Arial"/>
                      <w:b/>
                      <w:sz w:val="24"/>
                      <w:szCs w:val="24"/>
                    </w:rPr>
                    <w:br/>
                  </w:r>
                  <w:r w:rsidRPr="00D77988">
                    <w:rPr>
                      <w:rFonts w:ascii="Arial" w:hAnsi="Arial" w:cs="Arial"/>
                      <w:b/>
                    </w:rPr>
                    <w:t xml:space="preserve">- </w:t>
                  </w:r>
                  <w:r w:rsidRPr="00D77988">
                    <w:rPr>
                      <w:rFonts w:ascii="Arial" w:hAnsi="Arial" w:cs="Arial"/>
                      <w:b/>
                      <w:sz w:val="24"/>
                      <w:szCs w:val="24"/>
                    </w:rPr>
                    <w:t>psycholog</w:t>
                  </w:r>
                  <w:r w:rsidRPr="00D77988">
                    <w:rPr>
                      <w:rFonts w:ascii="Arial" w:hAnsi="Arial" w:cs="Arial"/>
                      <w:b/>
                    </w:rPr>
                    <w:t>/pedagog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4" type="#_x0000_t32" style="position:absolute;left:0;text-align:left;margin-left:565.9pt;margin-top:70.7pt;width:0;height:378.8pt;z-index:251719676;v-text-anchor:middle" o:connectortype="straight" strokeweight="1.25pt"/>
        </w:pict>
      </w:r>
      <w:r>
        <w:rPr>
          <w:b/>
          <w:noProof/>
          <w:sz w:val="28"/>
          <w:szCs w:val="28"/>
          <w:lang w:eastAsia="pl-PL"/>
        </w:rPr>
        <w:pict>
          <v:shape id="_x0000_s1076" type="#_x0000_t32" style="position:absolute;left:0;text-align:left;margin-left:565.9pt;margin-top:376.3pt;width:18pt;height:0;flip:x;z-index:251752448;v-text-anchor:middle" o:connectortype="straight" strokeweight="1.25pt"/>
        </w:pict>
      </w:r>
      <w:r>
        <w:rPr>
          <w:b/>
          <w:noProof/>
          <w:sz w:val="28"/>
          <w:szCs w:val="28"/>
          <w:lang w:eastAsia="pl-PL"/>
        </w:rPr>
        <w:pict>
          <v:shape id="_x0000_s1078" type="#_x0000_t32" style="position:absolute;left:0;text-align:left;margin-left:565.9pt;margin-top:227.9pt;width:18pt;height:0;flip:x;z-index:251754496;v-text-anchor:middle" o:connectortype="straight" strokeweight="1.25pt"/>
        </w:pict>
      </w:r>
      <w:r>
        <w:rPr>
          <w:b/>
          <w:noProof/>
          <w:sz w:val="28"/>
          <w:szCs w:val="28"/>
          <w:lang w:eastAsia="pl-PL"/>
        </w:rPr>
        <w:pict>
          <v:shape id="_x0000_s1077" type="#_x0000_t32" style="position:absolute;left:0;text-align:left;margin-left:565.9pt;margin-top:304.65pt;width:18pt;height:0;flip:x;z-index:251753472;v-text-anchor:middle" o:connectortype="straight" strokeweight="1.25pt"/>
        </w:pict>
      </w:r>
      <w:r>
        <w:rPr>
          <w:b/>
          <w:noProof/>
          <w:sz w:val="28"/>
          <w:szCs w:val="28"/>
          <w:lang w:eastAsia="pl-PL"/>
        </w:rPr>
        <w:pict>
          <v:shape id="_x0000_s1075" type="#_x0000_t32" style="position:absolute;left:0;text-align:left;margin-left:565.9pt;margin-top:449.5pt;width:18pt;height:0;flip:x;z-index:251751424;v-text-anchor:middle" o:connectortype="straight"/>
        </w:pict>
      </w:r>
      <w:r>
        <w:rPr>
          <w:b/>
          <w:noProof/>
          <w:sz w:val="28"/>
          <w:szCs w:val="28"/>
          <w:lang w:eastAsia="pl-PL"/>
        </w:rPr>
        <w:pict>
          <v:rect id="_x0000_s1084" style="position:absolute;left:0;text-align:left;margin-left:-25.75pt;margin-top:194.7pt;width:163.5pt;height:63.45pt;z-index:251759616;v-text-anchor:middle" fillcolor="#e5dfec [663]" strokeweight="1.25pt">
            <v:textbox style="mso-next-textbox:#_x0000_s1084" inset=",3.3mm">
              <w:txbxContent>
                <w:p w:rsidR="000D5BFE" w:rsidRPr="000D5BFE" w:rsidRDefault="000D5BFE" w:rsidP="000D5BFE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12DFE">
                    <w:rPr>
                      <w:rFonts w:ascii="Arial" w:hAnsi="Arial" w:cs="Arial"/>
                      <w:b/>
                      <w:sz w:val="24"/>
                      <w:szCs w:val="24"/>
                    </w:rPr>
                    <w:t>Sekcja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Pomocy Środowiskowe</w:t>
                  </w:r>
                  <w:r w:rsidR="00D77988">
                    <w:rPr>
                      <w:rFonts w:ascii="Arial" w:hAnsi="Arial" w:cs="Arial"/>
                      <w:b/>
                      <w:sz w:val="24"/>
                      <w:szCs w:val="24"/>
                    </w:rPr>
                    <w:t>j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lang w:eastAsia="pl-PL"/>
        </w:rPr>
        <w:pict>
          <v:shape id="_x0000_s1082" type="#_x0000_t32" style="position:absolute;left:0;text-align:left;margin-left:138.4pt;margin-top:225.65pt;width:18pt;height:0;flip:x;z-index:251758592;v-text-anchor:middle" o:connectortype="straight" strokeweight="1.25pt"/>
        </w:pict>
      </w:r>
      <w:r>
        <w:rPr>
          <w:b/>
          <w:noProof/>
          <w:sz w:val="28"/>
          <w:szCs w:val="28"/>
          <w:lang w:eastAsia="pl-PL"/>
        </w:rPr>
        <w:pict>
          <v:shape id="_x0000_s1081" type="#_x0000_t32" style="position:absolute;left:0;text-align:left;margin-left:137.75pt;margin-top:298.95pt;width:18pt;height:0;flip:x;z-index:251757568;v-text-anchor:middle" o:connectortype="straight" strokeweight="1.25pt"/>
        </w:pict>
      </w:r>
      <w:r>
        <w:rPr>
          <w:b/>
          <w:noProof/>
          <w:sz w:val="28"/>
          <w:szCs w:val="28"/>
          <w:lang w:eastAsia="pl-PL"/>
        </w:rPr>
        <w:pict>
          <v:shape id="_x0000_s1080" type="#_x0000_t32" style="position:absolute;left:0;text-align:left;margin-left:138.4pt;margin-top:377.95pt;width:18pt;height:0;flip:x;z-index:251756544;v-text-anchor:middle" o:connectortype="straight" strokeweight="1.25pt"/>
        </w:pict>
      </w:r>
      <w:r>
        <w:rPr>
          <w:b/>
          <w:noProof/>
          <w:sz w:val="28"/>
          <w:szCs w:val="28"/>
          <w:lang w:eastAsia="pl-PL"/>
        </w:rPr>
        <w:pict>
          <v:shape id="_x0000_s1073" type="#_x0000_t32" style="position:absolute;left:0;text-align:left;margin-left:156.4pt;margin-top:70.7pt;width:0;height:382.9pt;z-index:251720701;v-text-anchor:middle" o:connectortype="straight" strokeweight="1.25pt"/>
        </w:pict>
      </w:r>
      <w:r>
        <w:rPr>
          <w:b/>
          <w:noProof/>
          <w:sz w:val="28"/>
          <w:szCs w:val="28"/>
          <w:lang w:eastAsia="pl-PL"/>
        </w:rPr>
        <w:pict>
          <v:shape id="_x0000_s1079" type="#_x0000_t32" style="position:absolute;left:0;text-align:left;margin-left:138.4pt;margin-top:453.6pt;width:18pt;height:0;flip:x;z-index:251755520;v-text-anchor:middle" o:connectortype="straight"/>
        </w:pict>
      </w:r>
      <w:r>
        <w:rPr>
          <w:b/>
          <w:noProof/>
          <w:sz w:val="28"/>
          <w:szCs w:val="28"/>
          <w:lang w:eastAsia="pl-PL"/>
        </w:rPr>
        <w:pict>
          <v:rect id="_x0000_s1053" style="position:absolute;left:0;text-align:left;margin-left:-25.75pt;margin-top:346.15pt;width:163.5pt;height:63.3pt;z-index:251738112;v-text-anchor:middle" o:regroupid="3" fillcolor="#e5dfec [663]" strokeweight="1.25pt">
            <v:textbox style="mso-next-textbox:#_x0000_s1053" inset=".5mm,3.3mm,.5mm">
              <w:txbxContent>
                <w:p w:rsidR="00BB6498" w:rsidRPr="00582380" w:rsidRDefault="00BB6498" w:rsidP="008070A8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582380">
                    <w:rPr>
                      <w:rFonts w:ascii="Arial" w:hAnsi="Arial" w:cs="Arial"/>
                      <w:b/>
                      <w:sz w:val="24"/>
                      <w:szCs w:val="24"/>
                    </w:rPr>
                    <w:t>Sekcja</w:t>
                  </w:r>
                  <w:r w:rsidRPr="00582380">
                    <w:rPr>
                      <w:rFonts w:ascii="Arial" w:hAnsi="Arial" w:cs="Arial"/>
                      <w:b/>
                      <w:sz w:val="24"/>
                      <w:szCs w:val="24"/>
                    </w:rPr>
                    <w:br/>
                  </w:r>
                  <w:r w:rsidR="00661F6C">
                    <w:rPr>
                      <w:rFonts w:ascii="Arial" w:hAnsi="Arial" w:cs="Arial"/>
                      <w:b/>
                      <w:sz w:val="24"/>
                      <w:szCs w:val="24"/>
                    </w:rPr>
                    <w:t>Centrum Świadczeń Rodzinie</w:t>
                  </w:r>
                </w:p>
                <w:p w:rsidR="00BB6498" w:rsidRPr="00AF2031" w:rsidRDefault="00BB6498" w:rsidP="008070A8"/>
              </w:txbxContent>
            </v:textbox>
          </v:rect>
        </w:pict>
      </w:r>
      <w:r>
        <w:rPr>
          <w:b/>
          <w:noProof/>
          <w:sz w:val="28"/>
          <w:szCs w:val="28"/>
          <w:lang w:eastAsia="pl-PL"/>
        </w:rPr>
        <w:pict>
          <v:rect id="_x0000_s1052" style="position:absolute;left:0;text-align:left;margin-left:-25.75pt;margin-top:272.3pt;width:163.5pt;height:63.45pt;z-index:251737088;v-text-anchor:middle" o:regroupid="3" fillcolor="#e5dfec [663]" strokeweight="1.25pt">
            <v:textbox style="mso-next-textbox:#_x0000_s1052" inset=",3.3mm">
              <w:txbxContent>
                <w:p w:rsidR="00BB6498" w:rsidRPr="00582380" w:rsidRDefault="00BB6498" w:rsidP="008070A8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582380">
                    <w:rPr>
                      <w:rFonts w:ascii="Arial" w:hAnsi="Arial" w:cs="Arial"/>
                      <w:b/>
                      <w:sz w:val="24"/>
                      <w:szCs w:val="24"/>
                    </w:rPr>
                    <w:t>Sekcja</w:t>
                  </w:r>
                  <w:r w:rsidRPr="00582380">
                    <w:rPr>
                      <w:rFonts w:ascii="Arial" w:hAnsi="Arial" w:cs="Arial"/>
                      <w:b/>
                      <w:sz w:val="24"/>
                      <w:szCs w:val="24"/>
                    </w:rPr>
                    <w:br/>
                    <w:t>Świadczeń Pomocy Społecznej</w:t>
                  </w:r>
                </w:p>
                <w:p w:rsidR="00BB6498" w:rsidRPr="00AF2031" w:rsidRDefault="00BB6498" w:rsidP="008070A8"/>
              </w:txbxContent>
            </v:textbox>
          </v:rect>
        </w:pict>
      </w:r>
      <w:r>
        <w:rPr>
          <w:b/>
          <w:noProof/>
          <w:sz w:val="28"/>
          <w:szCs w:val="28"/>
          <w:lang w:eastAsia="pl-PL"/>
        </w:rPr>
        <w:pict>
          <v:rect id="_x0000_s1054" style="position:absolute;left:0;text-align:left;margin-left:-25.75pt;margin-top:420.2pt;width:163.5pt;height:63.45pt;z-index:251739136;v-text-anchor:middle" o:regroupid="3" fillcolor="#e5dfec [663]" strokeweight="1.25pt">
            <v:textbox style="mso-next-textbox:#_x0000_s1054" inset=",3.3mm">
              <w:txbxContent>
                <w:p w:rsidR="00BB6498" w:rsidRPr="00582380" w:rsidRDefault="00D77988" w:rsidP="00D77988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Sekcja  </w:t>
                  </w:r>
                  <w:r w:rsidR="00BB6498" w:rsidRPr="00582380">
                    <w:rPr>
                      <w:rFonts w:ascii="Arial" w:hAnsi="Arial" w:cs="Arial"/>
                      <w:b/>
                      <w:sz w:val="24"/>
                      <w:szCs w:val="24"/>
                    </w:rPr>
                    <w:t>Dodatków Mieszkaniowych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i Energetycznych</w:t>
                  </w:r>
                </w:p>
                <w:p w:rsidR="00BB6498" w:rsidRPr="00582380" w:rsidRDefault="00BB6498" w:rsidP="008070A8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b/>
          <w:noProof/>
          <w:sz w:val="28"/>
          <w:szCs w:val="28"/>
          <w:lang w:eastAsia="pl-PL"/>
        </w:rPr>
        <w:pict>
          <v:shape id="_x0000_s1072" type="#_x0000_t32" style="position:absolute;left:0;text-align:left;margin-left:156.4pt;margin-top:70.7pt;width:409.5pt;height:.05pt;z-index:251721726;v-text-anchor:middle" o:connectortype="straight" strokeweight="1.25pt"/>
        </w:pict>
      </w:r>
      <w:r>
        <w:rPr>
          <w:b/>
          <w:noProof/>
          <w:sz w:val="28"/>
          <w:szCs w:val="28"/>
          <w:lang w:eastAsia="pl-PL"/>
        </w:rPr>
        <w:pict>
          <v:shape id="_x0000_s1071" type="#_x0000_t32" style="position:absolute;left:0;text-align:left;margin-left:370.9pt;margin-top:91.65pt;width:0;height:161.05pt;z-index:251722751;v-text-anchor:middle" o:connectortype="straight" strokeweight="1.25pt"/>
        </w:pict>
      </w:r>
      <w:r>
        <w:rPr>
          <w:b/>
          <w:noProof/>
          <w:sz w:val="28"/>
          <w:szCs w:val="28"/>
          <w:lang w:eastAsia="pl-PL"/>
        </w:rPr>
        <w:pict>
          <v:rect id="_x0000_s1037" style="position:absolute;left:0;text-align:left;margin-left:279.85pt;margin-top:252.7pt;width:186.75pt;height:42pt;z-index:251726848;v-text-anchor:middle" o:regroupid="3" fillcolor="#f2dbdb [661]" strokeweight="1.25pt">
            <v:textbox inset=".5mm,1.3mm,.5mm">
              <w:txbxContent>
                <w:p w:rsidR="00BB6498" w:rsidRPr="00E73E47" w:rsidRDefault="00F13AA0" w:rsidP="00AF203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E73E47">
                    <w:rPr>
                      <w:rFonts w:ascii="Arial" w:hAnsi="Arial" w:cs="Arial"/>
                      <w:b/>
                      <w:sz w:val="24"/>
                      <w:szCs w:val="24"/>
                    </w:rPr>
                    <w:t>Sekcja</w:t>
                  </w:r>
                  <w:r w:rsidRPr="00E73E47">
                    <w:rPr>
                      <w:rFonts w:ascii="Arial" w:hAnsi="Arial" w:cs="Arial"/>
                      <w:b/>
                      <w:sz w:val="24"/>
                      <w:szCs w:val="24"/>
                    </w:rPr>
                    <w:br/>
                    <w:t>Ekonomiczno -Administra</w:t>
                  </w:r>
                  <w:r w:rsidR="00BB6498" w:rsidRPr="00E73E47">
                    <w:rPr>
                      <w:rFonts w:ascii="Arial" w:hAnsi="Arial" w:cs="Arial"/>
                      <w:b/>
                      <w:sz w:val="24"/>
                      <w:szCs w:val="24"/>
                    </w:rPr>
                    <w:t>cyjna</w:t>
                  </w:r>
                </w:p>
                <w:p w:rsidR="00BB6498" w:rsidRPr="00AF2031" w:rsidRDefault="00BB6498" w:rsidP="00AF2031"/>
              </w:txbxContent>
            </v:textbox>
          </v:rect>
        </w:pict>
      </w:r>
      <w:r>
        <w:rPr>
          <w:b/>
          <w:noProof/>
          <w:sz w:val="28"/>
          <w:szCs w:val="28"/>
          <w:lang w:eastAsia="pl-PL"/>
        </w:rPr>
        <w:pict>
          <v:rect id="_x0000_s1036" style="position:absolute;left:0;text-align:left;margin-left:279.1pt;margin-top:187.45pt;width:186.75pt;height:42pt;z-index:251725824;v-text-anchor:middle" o:regroupid="3" fillcolor="#d99594 [1941]" strokeweight="1.25pt">
            <v:textbox inset=",4.3mm">
              <w:txbxContent>
                <w:p w:rsidR="00BB6498" w:rsidRPr="00AF2031" w:rsidRDefault="00BB6498" w:rsidP="00AF203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AF2031">
                    <w:rPr>
                      <w:rFonts w:ascii="Arial" w:hAnsi="Arial" w:cs="Arial"/>
                      <w:b/>
                      <w:sz w:val="24"/>
                      <w:szCs w:val="24"/>
                    </w:rPr>
                    <w:t>Główny Księgowy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lang w:eastAsia="pl-PL"/>
        </w:rPr>
        <w:pict>
          <v:shape id="_x0000_s1040" type="#_x0000_t109" style="position:absolute;left:0;text-align:left;margin-left:297.85pt;margin-top:50.45pt;width:148.5pt;height:41.2pt;z-index:251728896;v-text-anchor:middle" o:regroupid="3" fillcolor="#c6d9f1 [671]" strokeweight="1.25pt">
            <v:textbox style="mso-next-textbox:#_x0000_s1040" inset=",4.3mm">
              <w:txbxContent>
                <w:p w:rsidR="00BB6498" w:rsidRPr="00312DFE" w:rsidRDefault="00BB6498" w:rsidP="00312DFE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312DFE">
                    <w:rPr>
                      <w:rFonts w:ascii="Arial" w:hAnsi="Arial" w:cs="Arial"/>
                      <w:b/>
                      <w:sz w:val="28"/>
                      <w:szCs w:val="28"/>
                    </w:rPr>
                    <w:t>Dyrektor</w:t>
                  </w:r>
                </w:p>
              </w:txbxContent>
            </v:textbox>
          </v:shape>
        </w:pict>
      </w:r>
      <w:r w:rsidR="00F13AA0" w:rsidRPr="00582380">
        <w:rPr>
          <w:b/>
          <w:sz w:val="28"/>
          <w:szCs w:val="28"/>
        </w:rPr>
        <w:t>Schemat organizacyjny Miejskiego Ośrodka Pomocy Społecznej w Bolesławcu</w:t>
      </w:r>
    </w:p>
    <w:sectPr w:rsidR="00AB7826" w:rsidRPr="00582380" w:rsidSect="00582380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32265"/>
    <w:multiLevelType w:val="hybridMultilevel"/>
    <w:tmpl w:val="6F3CC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A4F84"/>
    <w:rsid w:val="00033FA5"/>
    <w:rsid w:val="00053250"/>
    <w:rsid w:val="00070444"/>
    <w:rsid w:val="000927E8"/>
    <w:rsid w:val="000D5BFE"/>
    <w:rsid w:val="000F5B5A"/>
    <w:rsid w:val="001028DE"/>
    <w:rsid w:val="00151497"/>
    <w:rsid w:val="001865A1"/>
    <w:rsid w:val="00280225"/>
    <w:rsid w:val="002F2E87"/>
    <w:rsid w:val="00312DFE"/>
    <w:rsid w:val="00402A08"/>
    <w:rsid w:val="004B25EA"/>
    <w:rsid w:val="004C71C6"/>
    <w:rsid w:val="00554962"/>
    <w:rsid w:val="00555CA2"/>
    <w:rsid w:val="00582380"/>
    <w:rsid w:val="00631683"/>
    <w:rsid w:val="00661F6C"/>
    <w:rsid w:val="0067535E"/>
    <w:rsid w:val="00693A09"/>
    <w:rsid w:val="0074361D"/>
    <w:rsid w:val="008070A8"/>
    <w:rsid w:val="0090794B"/>
    <w:rsid w:val="00A4179A"/>
    <w:rsid w:val="00AA4F84"/>
    <w:rsid w:val="00AB7826"/>
    <w:rsid w:val="00AF2031"/>
    <w:rsid w:val="00AF3859"/>
    <w:rsid w:val="00B01550"/>
    <w:rsid w:val="00B74D88"/>
    <w:rsid w:val="00B85163"/>
    <w:rsid w:val="00BB6498"/>
    <w:rsid w:val="00C6322C"/>
    <w:rsid w:val="00CC5E17"/>
    <w:rsid w:val="00CD1695"/>
    <w:rsid w:val="00CF4A29"/>
    <w:rsid w:val="00D77988"/>
    <w:rsid w:val="00DE755A"/>
    <w:rsid w:val="00E40878"/>
    <w:rsid w:val="00E73E47"/>
    <w:rsid w:val="00E95C03"/>
    <w:rsid w:val="00ED07D4"/>
    <w:rsid w:val="00F13AA0"/>
    <w:rsid w:val="00FB2084"/>
    <w:rsid w:val="00FF1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style="v-text-anchor:middle" fillcolor="white">
      <v:fill color="white"/>
      <v:textbox inset=",4.3mm"/>
    </o:shapedefaults>
    <o:shapelayout v:ext="edit">
      <o:idmap v:ext="edit" data="1"/>
      <o:rules v:ext="edit">
        <o:r id="V:Rule13" type="connector" idref="#_x0000_s1074"/>
        <o:r id="V:Rule14" type="connector" idref="#_x0000_s1075"/>
        <o:r id="V:Rule15" type="connector" idref="#_x0000_s1072"/>
        <o:r id="V:Rule16" type="connector" idref="#_x0000_s1073"/>
        <o:r id="V:Rule17" type="connector" idref="#_x0000_s1078"/>
        <o:r id="V:Rule18" type="connector" idref="#_x0000_s1081"/>
        <o:r id="V:Rule19" type="connector" idref="#_x0000_s1079"/>
        <o:r id="V:Rule20" type="connector" idref="#_x0000_s1077"/>
        <o:r id="V:Rule21" type="connector" idref="#_x0000_s1082"/>
        <o:r id="V:Rule22" type="connector" idref="#_x0000_s1080"/>
        <o:r id="V:Rule23" type="connector" idref="#_x0000_s1076"/>
        <o:r id="V:Rule24" type="connector" idref="#_x0000_s1071"/>
      </o:rules>
      <o:regrouptable v:ext="edit">
        <o:entry new="1" old="0"/>
        <o:entry new="2" old="0"/>
        <o:entry new="3" old="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78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2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03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12D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8A65A-4E90-4048-88B1-3E7E4E77B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23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Prosol</dc:creator>
  <cp:keywords/>
  <dc:description/>
  <cp:lastModifiedBy>ldudek</cp:lastModifiedBy>
  <cp:revision>20</cp:revision>
  <cp:lastPrinted>2012-09-03T10:16:00Z</cp:lastPrinted>
  <dcterms:created xsi:type="dcterms:W3CDTF">2012-03-13T08:14:00Z</dcterms:created>
  <dcterms:modified xsi:type="dcterms:W3CDTF">2017-01-31T12:48:00Z</dcterms:modified>
</cp:coreProperties>
</file>